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48F6" w14:textId="05ECB555" w:rsidR="004476C7" w:rsidRDefault="004476C7">
      <w:pPr>
        <w:spacing w:line="480" w:lineRule="auto"/>
        <w:rPr>
          <w:color w:val="808080" w:themeColor="background1" w:themeShade="80"/>
        </w:rPr>
      </w:pPr>
    </w:p>
    <w:p w14:paraId="5C13EE31" w14:textId="64F536F9" w:rsidR="004476C7" w:rsidRDefault="00A45BDA">
      <w:pPr>
        <w:spacing w:line="480" w:lineRule="auto"/>
        <w:rPr>
          <w:color w:val="808080" w:themeColor="background1" w:themeShade="80"/>
        </w:rPr>
      </w:pPr>
      <w:r>
        <w:rPr>
          <w:rFonts w:hint="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48444" wp14:editId="055C4FAB">
                <wp:simplePos x="0" y="0"/>
                <wp:positionH relativeFrom="column">
                  <wp:posOffset>2908300</wp:posOffset>
                </wp:positionH>
                <wp:positionV relativeFrom="paragraph">
                  <wp:posOffset>3810</wp:posOffset>
                </wp:positionV>
                <wp:extent cx="2264410" cy="2503805"/>
                <wp:effectExtent l="0" t="0" r="2159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2503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2C996" w14:textId="2E15F5A0" w:rsidR="00A45BDA" w:rsidRDefault="00A45BDA" w:rsidP="00A45B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高清商务照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48444" id="矩形 2" o:spid="_x0000_s1026" style="position:absolute;left:0;text-align:left;margin-left:229pt;margin-top:.3pt;width:178.3pt;height:1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" fillcolor="#5b9bd5 [3204]" strokecolor="#1f4d78 [1604]" strokeweight="1pt">
                <v:textbox>
                  <w:txbxContent>
                    <w:p w14:paraId="46E2C996" w14:textId="2E15F5A0" w:rsidR="00A45BDA" w:rsidRDefault="00A45BDA" w:rsidP="00A45B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高清商务照</w:t>
                      </w:r>
                    </w:p>
                  </w:txbxContent>
                </v:textbox>
              </v:rect>
            </w:pict>
          </mc:Fallback>
        </mc:AlternateContent>
      </w:r>
    </w:p>
    <w:p w14:paraId="03A5AC24" w14:textId="7B812155" w:rsidR="004476C7" w:rsidRDefault="004476C7">
      <w:pPr>
        <w:spacing w:line="480" w:lineRule="auto"/>
        <w:rPr>
          <w:color w:val="808080" w:themeColor="background1" w:themeShade="80"/>
        </w:rPr>
      </w:pPr>
    </w:p>
    <w:p w14:paraId="05C9887F" w14:textId="77777777" w:rsidR="004476C7" w:rsidRDefault="004476C7">
      <w:pPr>
        <w:spacing w:line="480" w:lineRule="auto"/>
        <w:rPr>
          <w:color w:val="808080" w:themeColor="background1" w:themeShade="80"/>
        </w:rPr>
      </w:pPr>
    </w:p>
    <w:p w14:paraId="1F861215" w14:textId="77777777" w:rsidR="004476C7" w:rsidRDefault="004476C7">
      <w:pPr>
        <w:spacing w:line="480" w:lineRule="auto"/>
        <w:rPr>
          <w:color w:val="808080" w:themeColor="background1" w:themeShade="80"/>
        </w:rPr>
      </w:pPr>
    </w:p>
    <w:p w14:paraId="75706DF7" w14:textId="4934CD46" w:rsidR="004476C7" w:rsidRPr="00A624D8" w:rsidRDefault="00990B10">
      <w:pPr>
        <w:spacing w:line="480" w:lineRule="auto"/>
        <w:rPr>
          <w:rFonts w:ascii="Microsoft YaHei UI" w:eastAsia="Microsoft YaHei UI" w:hAnsi="Microsoft YaHei UI"/>
          <w:color w:val="808080" w:themeColor="background1" w:themeShade="80"/>
        </w:rPr>
      </w:pPr>
      <w:r w:rsidRPr="00A624D8">
        <w:rPr>
          <w:rFonts w:ascii="Microsoft YaHei UI" w:eastAsia="Microsoft YaHei UI" w:hAnsi="Microsoft YaHei UI" w:hint="eastAsia"/>
          <w:color w:val="808080" w:themeColor="background1" w:themeShade="80"/>
        </w:rPr>
        <w:t xml:space="preserve">图 | </w:t>
      </w:r>
      <w:r w:rsidR="00A45BDA" w:rsidRPr="00A624D8">
        <w:rPr>
          <w:rFonts w:ascii="Microsoft YaHei UI" w:eastAsia="Microsoft YaHei UI" w:hAnsi="Microsoft YaHei UI" w:hint="eastAsia"/>
          <w:color w:val="808080" w:themeColor="background1" w:themeShade="80"/>
        </w:rPr>
        <w:t>姓名</w:t>
      </w:r>
    </w:p>
    <w:p w14:paraId="7537A1BA" w14:textId="75E679DA" w:rsidR="004476C7" w:rsidRPr="00A624D8" w:rsidRDefault="00A45BDA">
      <w:pPr>
        <w:spacing w:line="480" w:lineRule="auto"/>
        <w:rPr>
          <w:rFonts w:ascii="Microsoft YaHei UI" w:eastAsia="Microsoft YaHei UI" w:hAnsi="Microsoft YaHei UI"/>
          <w:color w:val="808080" w:themeColor="background1" w:themeShade="80"/>
        </w:rPr>
      </w:pPr>
      <w:r w:rsidRPr="00A624D8">
        <w:rPr>
          <w:rFonts w:ascii="Microsoft YaHei UI" w:eastAsia="Microsoft YaHei UI" w:hAnsi="Microsoft YaHei UI" w:hint="eastAsia"/>
          <w:color w:val="808080" w:themeColor="background1" w:themeShade="80"/>
        </w:rPr>
        <w:t>X</w:t>
      </w:r>
      <w:r w:rsidRPr="00A624D8">
        <w:rPr>
          <w:rFonts w:ascii="Microsoft YaHei UI" w:eastAsia="Microsoft YaHei UI" w:hAnsi="Microsoft YaHei UI"/>
          <w:color w:val="808080" w:themeColor="background1" w:themeShade="80"/>
        </w:rPr>
        <w:t>X</w:t>
      </w:r>
      <w:r w:rsidRPr="00A624D8">
        <w:rPr>
          <w:rFonts w:ascii="Microsoft YaHei UI" w:eastAsia="Microsoft YaHei UI" w:hAnsi="Microsoft YaHei UI" w:hint="eastAsia"/>
          <w:color w:val="808080" w:themeColor="background1" w:themeShade="80"/>
        </w:rPr>
        <w:t>单位</w:t>
      </w:r>
      <w:r w:rsidR="00990B10" w:rsidRPr="00A624D8">
        <w:rPr>
          <w:rFonts w:ascii="Microsoft YaHei UI" w:eastAsia="Microsoft YaHei UI" w:hAnsi="Microsoft YaHei UI" w:hint="eastAsia"/>
          <w:color w:val="808080" w:themeColor="background1" w:themeShade="80"/>
        </w:rPr>
        <w:t xml:space="preserve">   </w:t>
      </w:r>
      <w:r w:rsidRPr="00A624D8">
        <w:rPr>
          <w:rFonts w:ascii="Microsoft YaHei UI" w:eastAsia="Microsoft YaHei UI" w:hAnsi="Microsoft YaHei UI" w:hint="eastAsia"/>
          <w:color w:val="808080" w:themeColor="background1" w:themeShade="80"/>
        </w:rPr>
        <w:t>X</w:t>
      </w:r>
      <w:r w:rsidRPr="00A624D8">
        <w:rPr>
          <w:rFonts w:ascii="Microsoft YaHei UI" w:eastAsia="Microsoft YaHei UI" w:hAnsi="Microsoft YaHei UI"/>
          <w:color w:val="808080" w:themeColor="background1" w:themeShade="80"/>
        </w:rPr>
        <w:t>X</w:t>
      </w:r>
      <w:r w:rsidRPr="00A624D8">
        <w:rPr>
          <w:rFonts w:ascii="Microsoft YaHei UI" w:eastAsia="Microsoft YaHei UI" w:hAnsi="Microsoft YaHei UI" w:hint="eastAsia"/>
          <w:color w:val="808080" w:themeColor="background1" w:themeShade="80"/>
        </w:rPr>
        <w:t>职务</w:t>
      </w:r>
      <w:r w:rsidR="006032C9" w:rsidRPr="00A624D8">
        <w:rPr>
          <w:rFonts w:ascii="Microsoft YaHei UI" w:eastAsia="Microsoft YaHei UI" w:hAnsi="Microsoft YaHei UI" w:hint="eastAsia"/>
          <w:color w:val="808080" w:themeColor="background1" w:themeShade="80"/>
        </w:rPr>
        <w:t>（中英文）</w:t>
      </w:r>
    </w:p>
    <w:p w14:paraId="7244464B" w14:textId="77777777" w:rsidR="004476C7" w:rsidRDefault="004476C7">
      <w:pPr>
        <w:spacing w:line="480" w:lineRule="auto"/>
        <w:rPr>
          <w:b/>
          <w:bCs/>
          <w:sz w:val="24"/>
          <w:szCs w:val="32"/>
        </w:rPr>
      </w:pPr>
    </w:p>
    <w:p w14:paraId="40499079" w14:textId="19B5BAC1" w:rsidR="004476C7" w:rsidRPr="00A624D8" w:rsidRDefault="00990B10">
      <w:pPr>
        <w:spacing w:line="480" w:lineRule="auto"/>
        <w:rPr>
          <w:rFonts w:ascii="黑体" w:eastAsia="黑体" w:hAnsi="黑体"/>
          <w:b/>
          <w:bCs/>
          <w:sz w:val="24"/>
          <w:szCs w:val="32"/>
        </w:rPr>
      </w:pPr>
      <w:r w:rsidRPr="00A624D8">
        <w:rPr>
          <w:rFonts w:ascii="黑体" w:eastAsia="黑体" w:hAnsi="黑体" w:hint="eastAsia"/>
          <w:b/>
          <w:bCs/>
          <w:sz w:val="24"/>
          <w:szCs w:val="32"/>
        </w:rPr>
        <w:t>关于</w:t>
      </w:r>
      <w:r w:rsidR="00A45BDA" w:rsidRPr="00A624D8">
        <w:rPr>
          <w:rFonts w:ascii="黑体" w:eastAsia="黑体" w:hAnsi="黑体" w:hint="eastAsia"/>
          <w:b/>
          <w:bCs/>
          <w:sz w:val="24"/>
          <w:szCs w:val="32"/>
        </w:rPr>
        <w:t>X</w:t>
      </w:r>
      <w:r w:rsidR="00A45BDA" w:rsidRPr="00A624D8">
        <w:rPr>
          <w:rFonts w:ascii="黑体" w:eastAsia="黑体" w:hAnsi="黑体"/>
          <w:b/>
          <w:bCs/>
          <w:sz w:val="24"/>
          <w:szCs w:val="32"/>
        </w:rPr>
        <w:t>XX</w:t>
      </w:r>
      <w:r w:rsidR="00A45BDA" w:rsidRPr="00A624D8">
        <w:rPr>
          <w:rFonts w:ascii="黑体" w:eastAsia="黑体" w:hAnsi="黑体" w:hint="eastAsia"/>
          <w:b/>
          <w:bCs/>
          <w:sz w:val="24"/>
          <w:szCs w:val="32"/>
        </w:rPr>
        <w:t>（</w:t>
      </w:r>
      <w:r w:rsidR="005D79AB" w:rsidRPr="00A624D8">
        <w:rPr>
          <w:rFonts w:ascii="黑体" w:eastAsia="黑体" w:hAnsi="黑体" w:hint="eastAsia"/>
          <w:b/>
          <w:bCs/>
          <w:sz w:val="24"/>
          <w:szCs w:val="32"/>
        </w:rPr>
        <w:t>个人</w:t>
      </w:r>
      <w:r w:rsidR="00A45BDA" w:rsidRPr="00A624D8">
        <w:rPr>
          <w:rFonts w:ascii="黑体" w:eastAsia="黑体" w:hAnsi="黑体" w:hint="eastAsia"/>
          <w:b/>
          <w:bCs/>
          <w:sz w:val="24"/>
          <w:szCs w:val="32"/>
        </w:rPr>
        <w:t>介绍）</w:t>
      </w:r>
    </w:p>
    <w:p w14:paraId="61385B14" w14:textId="77777777" w:rsidR="004476C7" w:rsidRDefault="004476C7">
      <w:pPr>
        <w:spacing w:line="480" w:lineRule="auto"/>
        <w:rPr>
          <w:b/>
          <w:bCs/>
          <w:sz w:val="24"/>
          <w:szCs w:val="32"/>
        </w:rPr>
      </w:pPr>
    </w:p>
    <w:p w14:paraId="4A0B0866" w14:textId="1CB2B40C" w:rsidR="004476C7" w:rsidRPr="00A624D8" w:rsidRDefault="00A45BDA">
      <w:pPr>
        <w:spacing w:line="360" w:lineRule="auto"/>
        <w:rPr>
          <w:rFonts w:ascii="仿宋_GB2312" w:eastAsia="仿宋_GB2312" w:hint="eastAsia"/>
          <w:i/>
          <w:iCs/>
          <w:sz w:val="24"/>
          <w:szCs w:val="32"/>
        </w:rPr>
      </w:pPr>
      <w:r w:rsidRPr="00A624D8">
        <w:rPr>
          <w:rFonts w:ascii="仿宋_GB2312" w:eastAsia="仿宋_GB2312" w:hint="eastAsia"/>
          <w:i/>
          <w:iCs/>
          <w:sz w:val="24"/>
          <w:szCs w:val="32"/>
        </w:rPr>
        <w:t>个人介绍及在新能源汽车</w:t>
      </w:r>
      <w:r w:rsidR="00252427" w:rsidRPr="00A624D8">
        <w:rPr>
          <w:rFonts w:ascii="仿宋_GB2312" w:eastAsia="仿宋_GB2312" w:hint="eastAsia"/>
          <w:i/>
          <w:iCs/>
          <w:sz w:val="24"/>
          <w:szCs w:val="32"/>
        </w:rPr>
        <w:t>、智能网联汽车和相关</w:t>
      </w:r>
      <w:r w:rsidRPr="00A624D8">
        <w:rPr>
          <w:rFonts w:ascii="仿宋_GB2312" w:eastAsia="仿宋_GB2312" w:hint="eastAsia"/>
          <w:i/>
          <w:iCs/>
          <w:sz w:val="24"/>
          <w:szCs w:val="32"/>
        </w:rPr>
        <w:t>领域工作情况</w:t>
      </w:r>
      <w:r w:rsidR="00990B10" w:rsidRPr="00A624D8">
        <w:rPr>
          <w:rFonts w:ascii="仿宋_GB2312" w:eastAsia="仿宋_GB2312" w:hint="eastAsia"/>
          <w:i/>
          <w:iCs/>
          <w:sz w:val="24"/>
          <w:szCs w:val="32"/>
        </w:rPr>
        <w:t>。</w:t>
      </w:r>
    </w:p>
    <w:p w14:paraId="36B4C0E1" w14:textId="4F5846C9" w:rsidR="00A45BDA" w:rsidRDefault="00A45BDA">
      <w:pPr>
        <w:spacing w:line="360" w:lineRule="auto"/>
        <w:rPr>
          <w:rFonts w:hint="eastAsia"/>
          <w:sz w:val="24"/>
          <w:szCs w:val="32"/>
        </w:rPr>
      </w:pPr>
    </w:p>
    <w:p w14:paraId="34B1564B" w14:textId="12484F65" w:rsidR="00A45BDA" w:rsidRDefault="00A45BDA">
      <w:pPr>
        <w:spacing w:line="360" w:lineRule="auto"/>
        <w:rPr>
          <w:sz w:val="24"/>
          <w:szCs w:val="32"/>
        </w:rPr>
      </w:pPr>
    </w:p>
    <w:p w14:paraId="7B1A887D" w14:textId="77777777" w:rsidR="00A45BDA" w:rsidRDefault="00A45BDA">
      <w:pPr>
        <w:spacing w:line="360" w:lineRule="auto"/>
        <w:rPr>
          <w:sz w:val="24"/>
          <w:szCs w:val="32"/>
        </w:rPr>
      </w:pPr>
    </w:p>
    <w:p w14:paraId="244E0DBE" w14:textId="77777777" w:rsidR="004476C7" w:rsidRDefault="004476C7">
      <w:pPr>
        <w:spacing w:line="360" w:lineRule="auto"/>
        <w:rPr>
          <w:sz w:val="24"/>
          <w:szCs w:val="32"/>
        </w:rPr>
      </w:pPr>
    </w:p>
    <w:p w14:paraId="6171FFF2" w14:textId="66A5E028" w:rsidR="004476C7" w:rsidRPr="00A624D8" w:rsidRDefault="00990B10">
      <w:pPr>
        <w:spacing w:line="480" w:lineRule="auto"/>
        <w:rPr>
          <w:rFonts w:ascii="黑体" w:eastAsia="黑体" w:hAnsi="黑体"/>
          <w:b/>
          <w:bCs/>
          <w:sz w:val="24"/>
          <w:szCs w:val="32"/>
        </w:rPr>
      </w:pPr>
      <w:r w:rsidRPr="00A624D8">
        <w:rPr>
          <w:rFonts w:ascii="黑体" w:eastAsia="黑体" w:hAnsi="黑体" w:hint="eastAsia"/>
          <w:b/>
          <w:bCs/>
          <w:sz w:val="24"/>
          <w:szCs w:val="32"/>
        </w:rPr>
        <w:t>关于</w:t>
      </w:r>
      <w:r w:rsidR="00A45BDA" w:rsidRPr="00A624D8">
        <w:rPr>
          <w:rFonts w:ascii="黑体" w:eastAsia="黑体" w:hAnsi="黑体" w:hint="eastAsia"/>
          <w:b/>
          <w:bCs/>
          <w:sz w:val="24"/>
          <w:szCs w:val="32"/>
        </w:rPr>
        <w:t>X</w:t>
      </w:r>
      <w:r w:rsidR="00A45BDA" w:rsidRPr="00A624D8">
        <w:rPr>
          <w:rFonts w:ascii="黑体" w:eastAsia="黑体" w:hAnsi="黑体"/>
          <w:b/>
          <w:bCs/>
          <w:sz w:val="24"/>
          <w:szCs w:val="32"/>
        </w:rPr>
        <w:t>X</w:t>
      </w:r>
      <w:r w:rsidR="00A45BDA" w:rsidRPr="00A624D8">
        <w:rPr>
          <w:rFonts w:ascii="黑体" w:eastAsia="黑体" w:hAnsi="黑体" w:hint="eastAsia"/>
          <w:b/>
          <w:bCs/>
          <w:sz w:val="24"/>
          <w:szCs w:val="32"/>
        </w:rPr>
        <w:t>单位（</w:t>
      </w:r>
      <w:r w:rsidR="00376696" w:rsidRPr="00A624D8">
        <w:rPr>
          <w:rFonts w:ascii="黑体" w:eastAsia="黑体" w:hAnsi="黑体" w:hint="eastAsia"/>
          <w:b/>
          <w:bCs/>
          <w:sz w:val="24"/>
          <w:szCs w:val="32"/>
        </w:rPr>
        <w:t>企业</w:t>
      </w:r>
      <w:r w:rsidR="00A45BDA" w:rsidRPr="00A624D8">
        <w:rPr>
          <w:rFonts w:ascii="黑体" w:eastAsia="黑体" w:hAnsi="黑体" w:hint="eastAsia"/>
          <w:b/>
          <w:bCs/>
          <w:sz w:val="24"/>
          <w:szCs w:val="32"/>
        </w:rPr>
        <w:t>介绍）</w:t>
      </w:r>
    </w:p>
    <w:p w14:paraId="6D74E384" w14:textId="77777777" w:rsidR="004476C7" w:rsidRDefault="004476C7">
      <w:pPr>
        <w:spacing w:line="480" w:lineRule="auto"/>
        <w:rPr>
          <w:b/>
          <w:bCs/>
          <w:sz w:val="24"/>
          <w:szCs w:val="32"/>
        </w:rPr>
      </w:pPr>
    </w:p>
    <w:p w14:paraId="384941C7" w14:textId="3FE0D744" w:rsidR="004476C7" w:rsidRPr="00A624D8" w:rsidRDefault="00376696">
      <w:pPr>
        <w:spacing w:line="360" w:lineRule="auto"/>
        <w:rPr>
          <w:rFonts w:ascii="仿宋_GB2312" w:eastAsia="仿宋_GB2312" w:hint="eastAsia"/>
          <w:i/>
          <w:iCs/>
          <w:sz w:val="24"/>
          <w:szCs w:val="32"/>
        </w:rPr>
      </w:pPr>
      <w:r w:rsidRPr="00A624D8">
        <w:rPr>
          <w:rFonts w:ascii="仿宋_GB2312" w:eastAsia="仿宋_GB2312" w:hint="eastAsia"/>
          <w:i/>
          <w:iCs/>
          <w:sz w:val="24"/>
          <w:szCs w:val="32"/>
        </w:rPr>
        <w:t>企业</w:t>
      </w:r>
      <w:r w:rsidR="00A45BDA" w:rsidRPr="00A624D8">
        <w:rPr>
          <w:rFonts w:ascii="仿宋_GB2312" w:eastAsia="仿宋_GB2312" w:hint="eastAsia"/>
          <w:i/>
          <w:iCs/>
          <w:sz w:val="24"/>
          <w:szCs w:val="32"/>
        </w:rPr>
        <w:t>介绍及在新能源汽车</w:t>
      </w:r>
      <w:r w:rsidR="00252427" w:rsidRPr="00A624D8">
        <w:rPr>
          <w:rFonts w:ascii="仿宋_GB2312" w:eastAsia="仿宋_GB2312" w:hint="eastAsia"/>
          <w:i/>
          <w:iCs/>
          <w:sz w:val="24"/>
          <w:szCs w:val="32"/>
        </w:rPr>
        <w:t>、智能网联汽车和相关</w:t>
      </w:r>
      <w:r w:rsidR="00A45BDA" w:rsidRPr="00A624D8">
        <w:rPr>
          <w:rFonts w:ascii="仿宋_GB2312" w:eastAsia="仿宋_GB2312" w:hint="eastAsia"/>
          <w:i/>
          <w:iCs/>
          <w:sz w:val="24"/>
          <w:szCs w:val="32"/>
        </w:rPr>
        <w:t>领域的发展情况</w:t>
      </w:r>
      <w:r w:rsidR="003C1731" w:rsidRPr="00A624D8">
        <w:rPr>
          <w:rFonts w:ascii="仿宋_GB2312" w:eastAsia="仿宋_GB2312" w:hint="eastAsia"/>
          <w:i/>
          <w:iCs/>
          <w:sz w:val="24"/>
          <w:szCs w:val="32"/>
        </w:rPr>
        <w:t>、最新动态</w:t>
      </w:r>
      <w:r w:rsidR="00990B10" w:rsidRPr="00A624D8">
        <w:rPr>
          <w:rFonts w:ascii="仿宋_GB2312" w:eastAsia="仿宋_GB2312" w:hint="eastAsia"/>
          <w:i/>
          <w:iCs/>
          <w:sz w:val="24"/>
          <w:szCs w:val="32"/>
        </w:rPr>
        <w:t>。</w:t>
      </w:r>
    </w:p>
    <w:p w14:paraId="6D6D4ED3" w14:textId="77777777" w:rsidR="004476C7" w:rsidRPr="00A45BDA" w:rsidRDefault="004476C7">
      <w:pPr>
        <w:spacing w:line="360" w:lineRule="auto"/>
        <w:rPr>
          <w:sz w:val="24"/>
          <w:szCs w:val="32"/>
        </w:rPr>
      </w:pPr>
    </w:p>
    <w:p w14:paraId="54FF870B" w14:textId="6122051F" w:rsidR="004476C7" w:rsidRDefault="004476C7">
      <w:pPr>
        <w:spacing w:line="360" w:lineRule="auto"/>
        <w:rPr>
          <w:sz w:val="24"/>
          <w:szCs w:val="32"/>
        </w:rPr>
      </w:pPr>
    </w:p>
    <w:p w14:paraId="712B62E8" w14:textId="287E46A8" w:rsidR="00DC118A" w:rsidRDefault="00DC118A">
      <w:pPr>
        <w:spacing w:line="360" w:lineRule="auto"/>
        <w:rPr>
          <w:sz w:val="24"/>
          <w:szCs w:val="32"/>
        </w:rPr>
      </w:pPr>
    </w:p>
    <w:p w14:paraId="0F6975EC" w14:textId="5BDD9EDF" w:rsidR="00DC118A" w:rsidRDefault="00DC118A">
      <w:pPr>
        <w:spacing w:line="360" w:lineRule="auto"/>
        <w:rPr>
          <w:sz w:val="24"/>
          <w:szCs w:val="32"/>
        </w:rPr>
      </w:pPr>
    </w:p>
    <w:p w14:paraId="03150423" w14:textId="77777777" w:rsidR="00DC118A" w:rsidRPr="00DC118A" w:rsidRDefault="00DC118A" w:rsidP="00DC118A">
      <w:pPr>
        <w:spacing w:line="360" w:lineRule="auto"/>
        <w:rPr>
          <w:sz w:val="24"/>
          <w:szCs w:val="32"/>
        </w:rPr>
      </w:pPr>
    </w:p>
    <w:p w14:paraId="6024BD6E" w14:textId="75220C10" w:rsidR="00DC118A" w:rsidRPr="00DC118A" w:rsidRDefault="00DC118A" w:rsidP="00DC118A">
      <w:pPr>
        <w:spacing w:line="360" w:lineRule="auto"/>
        <w:rPr>
          <w:rFonts w:ascii="仿宋_GB2312" w:eastAsia="仿宋_GB2312" w:hint="eastAsia"/>
          <w:b/>
          <w:bCs/>
          <w:sz w:val="24"/>
          <w:szCs w:val="32"/>
        </w:rPr>
      </w:pPr>
      <w:r w:rsidRPr="00DC118A">
        <w:rPr>
          <w:rFonts w:ascii="仿宋_GB2312" w:eastAsia="仿宋_GB2312" w:hint="eastAsia"/>
          <w:b/>
          <w:bCs/>
          <w:sz w:val="24"/>
          <w:szCs w:val="32"/>
        </w:rPr>
        <w:t>备注：请您将此</w:t>
      </w:r>
      <w:r>
        <w:rPr>
          <w:rFonts w:ascii="仿宋_GB2312" w:eastAsia="仿宋_GB2312" w:hint="eastAsia"/>
          <w:b/>
          <w:bCs/>
          <w:sz w:val="24"/>
          <w:szCs w:val="32"/>
        </w:rPr>
        <w:t>文件电子版</w:t>
      </w:r>
      <w:r w:rsidRPr="00DC118A">
        <w:rPr>
          <w:rFonts w:ascii="仿宋_GB2312" w:eastAsia="仿宋_GB2312" w:hint="eastAsia"/>
          <w:b/>
          <w:bCs/>
          <w:sz w:val="24"/>
          <w:szCs w:val="32"/>
        </w:rPr>
        <w:t>回复至中国电动汽车百人会秘书处</w:t>
      </w:r>
      <w:r w:rsidRPr="00DC118A">
        <w:rPr>
          <w:rFonts w:ascii="仿宋" w:eastAsia="仿宋" w:hAnsi="仿宋" w:cs="宋体" w:hint="eastAsia"/>
          <w:b/>
          <w:bCs/>
          <w:sz w:val="24"/>
          <w:szCs w:val="28"/>
        </w:rPr>
        <w:t>limiao@chinaev100.org</w:t>
      </w:r>
      <w:r w:rsidRPr="00DC118A">
        <w:rPr>
          <w:rFonts w:ascii="仿宋" w:eastAsia="仿宋" w:hAnsi="仿宋" w:cs="宋体" w:hint="eastAsia"/>
          <w:b/>
          <w:bCs/>
          <w:sz w:val="24"/>
          <w:szCs w:val="28"/>
        </w:rPr>
        <w:t>。</w:t>
      </w:r>
    </w:p>
    <w:sectPr w:rsidR="00DC118A" w:rsidRPr="00DC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8E6F" w14:textId="77777777" w:rsidR="00F24894" w:rsidRDefault="00F24894" w:rsidP="00A45BDA">
      <w:r>
        <w:separator/>
      </w:r>
    </w:p>
  </w:endnote>
  <w:endnote w:type="continuationSeparator" w:id="0">
    <w:p w14:paraId="4EC119B7" w14:textId="77777777" w:rsidR="00F24894" w:rsidRDefault="00F24894" w:rsidP="00A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7470" w14:textId="77777777" w:rsidR="00F24894" w:rsidRDefault="00F24894" w:rsidP="00A45BDA">
      <w:r>
        <w:separator/>
      </w:r>
    </w:p>
  </w:footnote>
  <w:footnote w:type="continuationSeparator" w:id="0">
    <w:p w14:paraId="4A9CE5DA" w14:textId="77777777" w:rsidR="00F24894" w:rsidRDefault="00F24894" w:rsidP="00A45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6C7"/>
    <w:rsid w:val="000D1C02"/>
    <w:rsid w:val="000F2446"/>
    <w:rsid w:val="0013003F"/>
    <w:rsid w:val="00252427"/>
    <w:rsid w:val="00376696"/>
    <w:rsid w:val="003C1731"/>
    <w:rsid w:val="004476C7"/>
    <w:rsid w:val="00486CF1"/>
    <w:rsid w:val="004D0DB9"/>
    <w:rsid w:val="005D79AB"/>
    <w:rsid w:val="006032C9"/>
    <w:rsid w:val="00616167"/>
    <w:rsid w:val="00667385"/>
    <w:rsid w:val="00775F46"/>
    <w:rsid w:val="007A7B61"/>
    <w:rsid w:val="008F16F9"/>
    <w:rsid w:val="00990B10"/>
    <w:rsid w:val="00A45BDA"/>
    <w:rsid w:val="00A624D8"/>
    <w:rsid w:val="00C66429"/>
    <w:rsid w:val="00CB12CC"/>
    <w:rsid w:val="00DC118A"/>
    <w:rsid w:val="00EC534E"/>
    <w:rsid w:val="00F24894"/>
    <w:rsid w:val="062262AE"/>
    <w:rsid w:val="08651A29"/>
    <w:rsid w:val="0B50744A"/>
    <w:rsid w:val="14930308"/>
    <w:rsid w:val="16CC5518"/>
    <w:rsid w:val="1CA20276"/>
    <w:rsid w:val="21F94E47"/>
    <w:rsid w:val="23722EDB"/>
    <w:rsid w:val="24471821"/>
    <w:rsid w:val="25D0083B"/>
    <w:rsid w:val="25F94457"/>
    <w:rsid w:val="2F4F6F2A"/>
    <w:rsid w:val="303C0539"/>
    <w:rsid w:val="30DB370A"/>
    <w:rsid w:val="33872DE7"/>
    <w:rsid w:val="368C4E1B"/>
    <w:rsid w:val="382F5897"/>
    <w:rsid w:val="3BD25730"/>
    <w:rsid w:val="3C053E9C"/>
    <w:rsid w:val="3FA44D91"/>
    <w:rsid w:val="41AA71B3"/>
    <w:rsid w:val="452F3C4D"/>
    <w:rsid w:val="4AD678C8"/>
    <w:rsid w:val="4C3837B3"/>
    <w:rsid w:val="5123009E"/>
    <w:rsid w:val="54522AFE"/>
    <w:rsid w:val="59AC61BC"/>
    <w:rsid w:val="5A4162E9"/>
    <w:rsid w:val="69371B96"/>
    <w:rsid w:val="69431431"/>
    <w:rsid w:val="6B121CCD"/>
    <w:rsid w:val="6B8704FA"/>
    <w:rsid w:val="6C1A133A"/>
    <w:rsid w:val="72531985"/>
    <w:rsid w:val="725458EC"/>
    <w:rsid w:val="763224BC"/>
    <w:rsid w:val="7B7B1409"/>
    <w:rsid w:val="7C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6B32590"/>
  <w15:docId w15:val="{D0391477-094F-4087-95EB-2523FC6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5B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45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5BD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DC11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up2o1</dc:creator>
  <cp:lastModifiedBy>Xu Minghe</cp:lastModifiedBy>
  <cp:revision>14</cp:revision>
  <dcterms:created xsi:type="dcterms:W3CDTF">2021-07-02T02:00:00Z</dcterms:created>
  <dcterms:modified xsi:type="dcterms:W3CDTF">2022-07-25T08:34:00Z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0ACE56EB88004308A8645B28553DB359</vt:lpwstr>
  </property>
</Properties>
</file>